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DF" w:rsidRPr="00933C01" w:rsidRDefault="002648DF" w:rsidP="00933C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933C01">
        <w:rPr>
          <w:rFonts w:ascii="Times New Roman" w:hAnsi="Times New Roman" w:cs="Times New Roman"/>
          <w:sz w:val="24"/>
          <w:szCs w:val="24"/>
          <w:lang w:eastAsia="en-US"/>
        </w:rPr>
        <w:t xml:space="preserve">Приложение </w:t>
      </w:r>
    </w:p>
    <w:p w:rsidR="002648DF" w:rsidRPr="00933C01" w:rsidRDefault="002648DF" w:rsidP="00933C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933C01">
        <w:rPr>
          <w:rFonts w:ascii="Times New Roman" w:hAnsi="Times New Roman" w:cs="Times New Roman"/>
          <w:sz w:val="24"/>
          <w:szCs w:val="24"/>
          <w:lang w:eastAsia="en-US"/>
        </w:rPr>
        <w:t>к решению Думы</w:t>
      </w:r>
    </w:p>
    <w:p w:rsidR="002648DF" w:rsidRPr="00933C01" w:rsidRDefault="002648DF" w:rsidP="00933C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933C01">
        <w:rPr>
          <w:rFonts w:ascii="Times New Roman" w:hAnsi="Times New Roman" w:cs="Times New Roman"/>
          <w:sz w:val="24"/>
          <w:szCs w:val="24"/>
          <w:lang w:eastAsia="en-US"/>
        </w:rPr>
        <w:t>городского округа</w:t>
      </w:r>
    </w:p>
    <w:p w:rsidR="002648DF" w:rsidRDefault="002648DF" w:rsidP="00933C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от 28.03.2019 года № 30/15 </w:t>
      </w:r>
    </w:p>
    <w:p w:rsidR="002648DF" w:rsidRPr="00933C01" w:rsidRDefault="002648DF" w:rsidP="00933C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648DF" w:rsidRPr="00933C01" w:rsidRDefault="002648DF" w:rsidP="00933C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33C0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Отчет </w:t>
      </w:r>
    </w:p>
    <w:p w:rsidR="002648DF" w:rsidRPr="00933C01" w:rsidRDefault="002648DF" w:rsidP="00933C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33C0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депутата Думы городского округа ЗАТО Свободный </w:t>
      </w:r>
    </w:p>
    <w:p w:rsidR="002648DF" w:rsidRPr="00933C01" w:rsidRDefault="002648DF" w:rsidP="00933C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33C0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Бем С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</w:t>
      </w:r>
      <w:r w:rsidRPr="00933C0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 о своей работе за 2018 год</w:t>
      </w:r>
    </w:p>
    <w:p w:rsidR="002648DF" w:rsidRPr="00933C01" w:rsidRDefault="002648DF" w:rsidP="00933C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2648DF" w:rsidRPr="00637221" w:rsidRDefault="002648DF" w:rsidP="0063722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37221">
        <w:rPr>
          <w:rFonts w:ascii="Times New Roman" w:hAnsi="Times New Roman" w:cs="Times New Roman"/>
          <w:sz w:val="28"/>
          <w:szCs w:val="28"/>
        </w:rPr>
        <w:t>1.   Как председатель комиссии по социальной политике и член  бюджетно-финансовой комиссии  Думы городского округа принимала участие во всех заседаниях озвученных комиссий, в рассмотрении  вопросов, касающихся бюджета и финансовых средств.</w:t>
      </w:r>
    </w:p>
    <w:p w:rsidR="002648DF" w:rsidRPr="00637221" w:rsidRDefault="002648DF" w:rsidP="0063722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37221">
        <w:rPr>
          <w:rFonts w:ascii="Times New Roman" w:hAnsi="Times New Roman" w:cs="Times New Roman"/>
          <w:sz w:val="28"/>
          <w:szCs w:val="28"/>
        </w:rPr>
        <w:t xml:space="preserve">2.   В  сентябре 2018 года приняла участие в заседании Свердловского регионального объединения «Депутатская вертикаль» Горнозаводского управленческого округа, где были представлены избранники городских Дум из 11 муниципалитетов. Цель совещания: оформить пожелания жителей в законодательные инициативы и передать их на региональный и федеральный уровни. Обсуждалось много вопросов, среди них: компенсации ветеранам боевых действий на оплату жилищно-коммунальных услуг, адаптация новых требований СанПиНов к школам, построенным в советское время, изменения в 44-ФЗ, в части, касающейся закупки продуктов питания для образовательных организаций. Познакомилась с программой по  благоустройству дворов на условиях софинсирования с жителями. </w:t>
      </w:r>
    </w:p>
    <w:p w:rsidR="002648DF" w:rsidRPr="00637221" w:rsidRDefault="002648DF" w:rsidP="0063722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37221">
        <w:rPr>
          <w:rFonts w:ascii="Times New Roman" w:hAnsi="Times New Roman" w:cs="Times New Roman"/>
          <w:sz w:val="28"/>
          <w:szCs w:val="28"/>
        </w:rPr>
        <w:t xml:space="preserve">         Все инициативы  депутатов были направлены в Законодательное Собрание Свердловской области и депутату Государственной Думы РФ Павлу Крашенинникову, Председателю Комитета по государственному строительству и законодательству.</w:t>
      </w:r>
    </w:p>
    <w:p w:rsidR="002648DF" w:rsidRPr="00637221" w:rsidRDefault="002648DF" w:rsidP="0063722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37221">
        <w:rPr>
          <w:rFonts w:ascii="Times New Roman" w:hAnsi="Times New Roman" w:cs="Times New Roman"/>
          <w:sz w:val="28"/>
          <w:szCs w:val="28"/>
        </w:rPr>
        <w:t>3.   В Екатеринбурге на территории выставочного центра ЭКСПО совместно с представителем общественной организации «Совет ветеранов» и депутатом Саломатиной Е.В, приняла участие в  Гражданском форуме,  где обсуждались   вопросы перспективного развития Свердловской области и были подведены итоги настоящего.</w:t>
      </w:r>
    </w:p>
    <w:p w:rsidR="002648DF" w:rsidRPr="00637221" w:rsidRDefault="002648DF" w:rsidP="0063722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37221">
        <w:rPr>
          <w:rFonts w:ascii="Times New Roman" w:hAnsi="Times New Roman" w:cs="Times New Roman"/>
          <w:sz w:val="28"/>
          <w:szCs w:val="28"/>
        </w:rPr>
        <w:t>4.   Совместно с депутатом Саламатиной Е.В., руководителями образовательных организаций активно принимала участие в организации работы по оказанию благотворительной помощи детям, проживающим на территории ГО ЗАТО Свободный, оказавшимся в трудной жизненной ситуации.</w:t>
      </w:r>
    </w:p>
    <w:p w:rsidR="002648DF" w:rsidRPr="00637221" w:rsidRDefault="002648DF" w:rsidP="0063722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37221">
        <w:rPr>
          <w:rFonts w:ascii="Times New Roman" w:hAnsi="Times New Roman" w:cs="Times New Roman"/>
          <w:sz w:val="28"/>
          <w:szCs w:val="28"/>
        </w:rPr>
        <w:t xml:space="preserve">5.   Совместно с комиссией по распределению мест в ДОУ, расположенных на территории ГО ЗАТО Свободный и отделом образования администрации городского округа успешно решается вопрос о выделении временных путевок в ДОУ для детей раннего возраста. Этот вопрос снят с социально-значимых, так как все желающие в городском округе ЗАТО Свободный имеют возможность посещать ДОУ. </w:t>
      </w:r>
    </w:p>
    <w:p w:rsidR="002648DF" w:rsidRPr="00637221" w:rsidRDefault="002648DF" w:rsidP="0063722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37221">
        <w:rPr>
          <w:rFonts w:ascii="Times New Roman" w:hAnsi="Times New Roman" w:cs="Times New Roman"/>
          <w:sz w:val="28"/>
          <w:szCs w:val="28"/>
        </w:rPr>
        <w:t xml:space="preserve">6.   Было два обращения, по определению льгот и по выделению мест в ДОУ для детей  - инвалидов.  Вопрос решен, ребенок посещает ДОУ, по вопросам льгот родители перенаправлены в комплексный социальный центр по обслуживанию населения. В рамках этой работы так же решился вопрос о выделении инвалидной коляски жителю ГО ЗАТО Свободный. </w:t>
      </w:r>
    </w:p>
    <w:p w:rsidR="002648DF" w:rsidRPr="00637221" w:rsidRDefault="002648DF" w:rsidP="0063722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37221">
        <w:rPr>
          <w:rFonts w:ascii="Times New Roman" w:hAnsi="Times New Roman" w:cs="Times New Roman"/>
          <w:sz w:val="28"/>
          <w:szCs w:val="28"/>
        </w:rPr>
        <w:t xml:space="preserve">7.  Совместно с депутатами Фасаховой Е.Н., Пудовкиной Н.А. было отработано обращение от жителей общежития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221">
        <w:rPr>
          <w:rFonts w:ascii="Times New Roman" w:hAnsi="Times New Roman" w:cs="Times New Roman"/>
          <w:sz w:val="28"/>
          <w:szCs w:val="28"/>
        </w:rPr>
        <w:t xml:space="preserve">65. , организован рейд по проверке занимаемых служебных помещений, сделан запрос в администрацию городского округа, которая в свою очередь оперативно организовала проверку по фактам незаконного проживания и дальнейшим мерам. </w:t>
      </w:r>
    </w:p>
    <w:p w:rsidR="002648DF" w:rsidRPr="00637221" w:rsidRDefault="002648DF" w:rsidP="0063722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37221">
        <w:rPr>
          <w:rFonts w:ascii="Times New Roman" w:hAnsi="Times New Roman" w:cs="Times New Roman"/>
          <w:sz w:val="28"/>
          <w:szCs w:val="28"/>
        </w:rPr>
        <w:t>8.  Совместно  с депутатом Фасаховой Е.Н. был успешно отработан вопрос по выделению автотранспорта и организации   поездки на кладбище в Родительский день по запросу жителей ГО ЗАТО Свободный.</w:t>
      </w:r>
    </w:p>
    <w:p w:rsidR="002648DF" w:rsidRPr="00637221" w:rsidRDefault="002648DF" w:rsidP="0063722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37221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7221">
        <w:rPr>
          <w:rFonts w:ascii="Times New Roman" w:hAnsi="Times New Roman" w:cs="Times New Roman"/>
          <w:sz w:val="28"/>
          <w:szCs w:val="28"/>
        </w:rPr>
        <w:t xml:space="preserve">На первом заседании Думы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637221">
        <w:rPr>
          <w:rFonts w:ascii="Times New Roman" w:hAnsi="Times New Roman" w:cs="Times New Roman"/>
          <w:sz w:val="28"/>
          <w:szCs w:val="28"/>
        </w:rPr>
        <w:t>мной и депутатом Пудовкиной Н.А. был озвучен во</w:t>
      </w:r>
      <w:r>
        <w:rPr>
          <w:rFonts w:ascii="Times New Roman" w:hAnsi="Times New Roman" w:cs="Times New Roman"/>
          <w:sz w:val="28"/>
          <w:szCs w:val="28"/>
        </w:rPr>
        <w:t xml:space="preserve">прос (по обращению педагогов </w:t>
      </w:r>
      <w:r w:rsidRPr="00637221">
        <w:rPr>
          <w:rFonts w:ascii="Times New Roman" w:hAnsi="Times New Roman" w:cs="Times New Roman"/>
          <w:sz w:val="28"/>
          <w:szCs w:val="28"/>
        </w:rPr>
        <w:t xml:space="preserve">ДОУ) о внесении изменений в штатное расписание ДОУ, расположенных на территории ГО ЗАТО Свободный,  путем перехода на 12-и часовой режим работы учреждений и, как следствие, введение дополнительных ставок педагогических работников. Долгое время по субъективным и объективным причинам вопрос не решался, но в  результате совместной работы с депутатом Законодательного собрания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Pr="00637221">
        <w:rPr>
          <w:rFonts w:ascii="Times New Roman" w:hAnsi="Times New Roman" w:cs="Times New Roman"/>
          <w:sz w:val="28"/>
          <w:szCs w:val="28"/>
        </w:rPr>
        <w:t xml:space="preserve">Погудиным В.В, обращения к командованию дивизии, работы отдела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  <w:r w:rsidRPr="00637221">
        <w:rPr>
          <w:rFonts w:ascii="Times New Roman" w:hAnsi="Times New Roman" w:cs="Times New Roman"/>
          <w:sz w:val="28"/>
          <w:szCs w:val="28"/>
        </w:rPr>
        <w:t xml:space="preserve">с Министерством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Pr="00637221">
        <w:rPr>
          <w:rFonts w:ascii="Times New Roman" w:hAnsi="Times New Roman" w:cs="Times New Roman"/>
          <w:sz w:val="28"/>
          <w:szCs w:val="28"/>
        </w:rPr>
        <w:t>вопрос решен. Люди обеспечены рабочими местами, организован образовательный процесс, с учетом 12-и часового рабочего дня.</w:t>
      </w:r>
    </w:p>
    <w:p w:rsidR="002648DF" w:rsidRPr="00637221" w:rsidRDefault="002648DF" w:rsidP="0063722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37221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7221">
        <w:rPr>
          <w:rFonts w:ascii="Times New Roman" w:hAnsi="Times New Roman" w:cs="Times New Roman"/>
          <w:sz w:val="28"/>
          <w:szCs w:val="28"/>
        </w:rPr>
        <w:t xml:space="preserve">Общее количество обращений за 2018 год составляет -36. Из них два письменные. Вопросы касаются жилья, устройства в </w:t>
      </w:r>
      <w:r>
        <w:rPr>
          <w:rFonts w:ascii="Times New Roman" w:hAnsi="Times New Roman" w:cs="Times New Roman"/>
          <w:sz w:val="28"/>
          <w:szCs w:val="28"/>
        </w:rPr>
        <w:t xml:space="preserve">детские </w:t>
      </w:r>
      <w:r w:rsidRPr="00637221">
        <w:rPr>
          <w:rFonts w:ascii="Times New Roman" w:hAnsi="Times New Roman" w:cs="Times New Roman"/>
          <w:sz w:val="28"/>
          <w:szCs w:val="28"/>
        </w:rPr>
        <w:t>сады, медицинского обслуживания, сферы ЖКХ, установления льгот, оформления документации на награждения, получения удостоверений «</w:t>
      </w:r>
      <w:bookmarkStart w:id="0" w:name="_GoBack"/>
      <w:bookmarkEnd w:id="0"/>
      <w:r w:rsidRPr="00637221">
        <w:rPr>
          <w:rFonts w:ascii="Times New Roman" w:hAnsi="Times New Roman" w:cs="Times New Roman"/>
          <w:sz w:val="28"/>
          <w:szCs w:val="28"/>
        </w:rPr>
        <w:t xml:space="preserve">Ветеран труда»,  устройства на работу. </w:t>
      </w:r>
    </w:p>
    <w:p w:rsidR="002648DF" w:rsidRPr="00637221" w:rsidRDefault="002648DF" w:rsidP="0063722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37221">
        <w:rPr>
          <w:rFonts w:ascii="Times New Roman" w:hAnsi="Times New Roman" w:cs="Times New Roman"/>
          <w:sz w:val="28"/>
          <w:szCs w:val="28"/>
        </w:rPr>
        <w:t xml:space="preserve">В своей работе тесно работаю с сотрудниками администрации городского округа, руководителями учреждений и депутатским корпусом. Многие вопросы, не озвученные в отчете, решаются на месте, путем перенаправления граждан в нужные инстанции, получения консультативной помощи по телефону. </w:t>
      </w:r>
    </w:p>
    <w:p w:rsidR="002648DF" w:rsidRDefault="002648DF" w:rsidP="0063722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648DF" w:rsidRPr="00933C01" w:rsidRDefault="002648DF" w:rsidP="0063722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648DF" w:rsidRDefault="002648DF" w:rsidP="0063722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33C01">
        <w:rPr>
          <w:rFonts w:ascii="Times New Roman" w:hAnsi="Times New Roman" w:cs="Times New Roman"/>
          <w:sz w:val="28"/>
          <w:szCs w:val="28"/>
          <w:lang w:eastAsia="en-US"/>
        </w:rPr>
        <w:t xml:space="preserve">Депутат  Думы </w:t>
      </w:r>
      <w:r>
        <w:rPr>
          <w:rFonts w:ascii="Times New Roman" w:hAnsi="Times New Roman" w:cs="Times New Roman"/>
          <w:sz w:val="28"/>
          <w:szCs w:val="28"/>
          <w:lang w:eastAsia="en-US"/>
        </w:rPr>
        <w:t>городского округа</w:t>
      </w:r>
    </w:p>
    <w:p w:rsidR="002648DF" w:rsidRPr="00933C01" w:rsidRDefault="002648DF" w:rsidP="0063722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33C01">
        <w:rPr>
          <w:rFonts w:ascii="Times New Roman" w:hAnsi="Times New Roman" w:cs="Times New Roman"/>
          <w:sz w:val="28"/>
          <w:szCs w:val="28"/>
          <w:lang w:eastAsia="en-US"/>
        </w:rPr>
        <w:t xml:space="preserve">ЗАТО Свободный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</w:t>
      </w:r>
      <w:r w:rsidRPr="00933C01">
        <w:rPr>
          <w:rFonts w:ascii="Times New Roman" w:hAnsi="Times New Roman" w:cs="Times New Roman"/>
          <w:sz w:val="28"/>
          <w:szCs w:val="28"/>
          <w:lang w:eastAsia="en-US"/>
        </w:rPr>
        <w:t xml:space="preserve">        Бем С.В.        </w:t>
      </w:r>
    </w:p>
    <w:sectPr w:rsidR="002648DF" w:rsidRPr="00933C01" w:rsidSect="00933C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512F8"/>
    <w:multiLevelType w:val="hybridMultilevel"/>
    <w:tmpl w:val="AA981E04"/>
    <w:lvl w:ilvl="0" w:tplc="0419000D">
      <w:start w:val="1"/>
      <w:numFmt w:val="bullet"/>
      <w:lvlText w:val=""/>
      <w:lvlJc w:val="left"/>
      <w:pPr>
        <w:ind w:left="181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75" w:hanging="360"/>
      </w:pPr>
      <w:rPr>
        <w:rFonts w:ascii="Wingdings" w:hAnsi="Wingdings" w:cs="Wingdings" w:hint="default"/>
      </w:rPr>
    </w:lvl>
  </w:abstractNum>
  <w:abstractNum w:abstractNumId="1">
    <w:nsid w:val="767B0F43"/>
    <w:multiLevelType w:val="hybridMultilevel"/>
    <w:tmpl w:val="3416AFC0"/>
    <w:lvl w:ilvl="0" w:tplc="978C7ACA">
      <w:start w:val="1"/>
      <w:numFmt w:val="decimal"/>
      <w:lvlText w:val="%1."/>
      <w:lvlJc w:val="left"/>
      <w:pPr>
        <w:ind w:left="945" w:hanging="585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9D1"/>
    <w:rsid w:val="00000536"/>
    <w:rsid w:val="00011C63"/>
    <w:rsid w:val="00047D07"/>
    <w:rsid w:val="0005499C"/>
    <w:rsid w:val="00073B44"/>
    <w:rsid w:val="000D5F36"/>
    <w:rsid w:val="000F1758"/>
    <w:rsid w:val="0013159A"/>
    <w:rsid w:val="00143877"/>
    <w:rsid w:val="001F54D3"/>
    <w:rsid w:val="0020302B"/>
    <w:rsid w:val="002648DF"/>
    <w:rsid w:val="00270C67"/>
    <w:rsid w:val="0027664C"/>
    <w:rsid w:val="002A7A7A"/>
    <w:rsid w:val="00303443"/>
    <w:rsid w:val="00304B90"/>
    <w:rsid w:val="003217E1"/>
    <w:rsid w:val="00435955"/>
    <w:rsid w:val="004B112E"/>
    <w:rsid w:val="00637221"/>
    <w:rsid w:val="00660907"/>
    <w:rsid w:val="006637D5"/>
    <w:rsid w:val="006C2778"/>
    <w:rsid w:val="006D3DB8"/>
    <w:rsid w:val="007710B5"/>
    <w:rsid w:val="008466EA"/>
    <w:rsid w:val="00892D22"/>
    <w:rsid w:val="008D5B81"/>
    <w:rsid w:val="00932A45"/>
    <w:rsid w:val="00933C01"/>
    <w:rsid w:val="00947CDD"/>
    <w:rsid w:val="00983EAB"/>
    <w:rsid w:val="009C061D"/>
    <w:rsid w:val="009E1142"/>
    <w:rsid w:val="00A22AC4"/>
    <w:rsid w:val="00AB02FB"/>
    <w:rsid w:val="00AB0E41"/>
    <w:rsid w:val="00AB69D1"/>
    <w:rsid w:val="00B14C4D"/>
    <w:rsid w:val="00B96998"/>
    <w:rsid w:val="00BA589A"/>
    <w:rsid w:val="00BC44BD"/>
    <w:rsid w:val="00BE446B"/>
    <w:rsid w:val="00C05984"/>
    <w:rsid w:val="00CC1748"/>
    <w:rsid w:val="00CD3850"/>
    <w:rsid w:val="00DC6174"/>
    <w:rsid w:val="00E538BE"/>
    <w:rsid w:val="00E71C38"/>
    <w:rsid w:val="00ED689B"/>
    <w:rsid w:val="00F079BF"/>
    <w:rsid w:val="00F579E3"/>
    <w:rsid w:val="00FB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9B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B69D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AB69D1"/>
    <w:rPr>
      <w:rFonts w:ascii="Arial" w:hAnsi="Arial" w:cs="Arial"/>
      <w:lang w:val="ru-RU" w:eastAsia="ru-RU"/>
    </w:rPr>
  </w:style>
  <w:style w:type="paragraph" w:styleId="ListParagraph">
    <w:name w:val="List Paragraph"/>
    <w:basedOn w:val="Normal"/>
    <w:uiPriority w:val="99"/>
    <w:qFormat/>
    <w:rsid w:val="00983EA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8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552</TotalTime>
  <Pages>2</Pages>
  <Words>705</Words>
  <Characters>4021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Детский сад</dc:creator>
  <cp:keywords/>
  <dc:description/>
  <cp:lastModifiedBy>123</cp:lastModifiedBy>
  <cp:revision>20</cp:revision>
  <cp:lastPrinted>2018-03-28T06:37:00Z</cp:lastPrinted>
  <dcterms:created xsi:type="dcterms:W3CDTF">2017-04-03T09:38:00Z</dcterms:created>
  <dcterms:modified xsi:type="dcterms:W3CDTF">2019-04-01T04:05:00Z</dcterms:modified>
</cp:coreProperties>
</file>